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7F" w:rsidRDefault="003C3D7F" w:rsidP="00C6147F">
      <w:pPr>
        <w:rPr>
          <w:rFonts w:ascii="Arial" w:hAnsi="Arial" w:cs="Arial"/>
          <w:b/>
          <w:lang w:val="tr-TR"/>
        </w:rPr>
      </w:pPr>
    </w:p>
    <w:p w:rsidR="00C6147F" w:rsidRPr="004A3FE9" w:rsidRDefault="00E06834" w:rsidP="00C6147F">
      <w:pPr>
        <w:rPr>
          <w:rFonts w:ascii="Arial" w:hAnsi="Arial" w:cs="Arial"/>
          <w:b/>
          <w:lang w:val="tr-TR"/>
        </w:rPr>
      </w:pPr>
      <w:r w:rsidRPr="004A3FE9">
        <w:rPr>
          <w:rFonts w:ascii="Arial" w:hAnsi="Arial" w:cs="Arial"/>
          <w:b/>
          <w:lang w:val="tr-TR"/>
        </w:rPr>
        <w:t>BAĞIŞ VE YARDIMLARA İLİŞKİN POLİTİKA</w:t>
      </w:r>
    </w:p>
    <w:p w:rsidR="00C6147F" w:rsidRPr="004A3FE9" w:rsidRDefault="00C6147F" w:rsidP="00C6147F">
      <w:pPr>
        <w:rPr>
          <w:rFonts w:ascii="Arial" w:hAnsi="Arial" w:cs="Arial"/>
          <w:lang w:val="tr-TR"/>
        </w:rPr>
      </w:pPr>
    </w:p>
    <w:p w:rsidR="00C6147F" w:rsidRPr="004A3FE9" w:rsidRDefault="00C6147F" w:rsidP="00C6147F">
      <w:pPr>
        <w:rPr>
          <w:rFonts w:ascii="Arial" w:hAnsi="Arial" w:cs="Arial"/>
          <w:lang w:val="tr-TR"/>
        </w:rPr>
      </w:pPr>
    </w:p>
    <w:p w:rsidR="00C6147F" w:rsidRPr="004A3FE9" w:rsidRDefault="00C6147F" w:rsidP="00C6147F">
      <w:pPr>
        <w:rPr>
          <w:rFonts w:ascii="Arial" w:hAnsi="Arial" w:cs="Arial"/>
          <w:lang w:val="tr-TR"/>
        </w:rPr>
      </w:pPr>
      <w:r w:rsidRPr="004A3FE9">
        <w:rPr>
          <w:rFonts w:ascii="Arial" w:hAnsi="Arial" w:cs="Arial"/>
          <w:lang w:val="tr-TR"/>
        </w:rPr>
        <w:t xml:space="preserve">Park Elektrik ülkenin ekonomik, sosyal ve kültürel gelişimine ve geleceğine katkı sağlamayı hedeflemektedir. Bu doğrultuda </w:t>
      </w:r>
      <w:r w:rsidR="00653385" w:rsidRPr="004A3FE9">
        <w:rPr>
          <w:rFonts w:ascii="Arial" w:hAnsi="Arial" w:cs="Arial"/>
          <w:lang w:val="tr-TR"/>
        </w:rPr>
        <w:t>K</w:t>
      </w:r>
      <w:r w:rsidRPr="004A3FE9">
        <w:rPr>
          <w:rFonts w:ascii="Arial" w:hAnsi="Arial" w:cs="Arial"/>
          <w:lang w:val="tr-TR"/>
        </w:rPr>
        <w:t>urumsal sosyal sorumluluk anlayışı ile sosya</w:t>
      </w:r>
      <w:r w:rsidR="00DF09CA" w:rsidRPr="004A3FE9">
        <w:rPr>
          <w:rFonts w:ascii="Arial" w:hAnsi="Arial" w:cs="Arial"/>
          <w:lang w:val="tr-TR"/>
        </w:rPr>
        <w:t>l ve çevresel sorunlara duyarlı, iş</w:t>
      </w:r>
      <w:r w:rsidR="00653385" w:rsidRPr="004A3FE9">
        <w:rPr>
          <w:rFonts w:ascii="Arial" w:hAnsi="Arial" w:cs="Arial"/>
          <w:lang w:val="tr-TR"/>
        </w:rPr>
        <w:t xml:space="preserve"> </w:t>
      </w:r>
      <w:r w:rsidR="00DF09CA" w:rsidRPr="004A3FE9">
        <w:rPr>
          <w:rFonts w:ascii="Arial" w:hAnsi="Arial" w:cs="Arial"/>
          <w:lang w:val="tr-TR"/>
        </w:rPr>
        <w:t>yaptığı ülkenin ve bölgenin soyal  gelişimine destek sağlayacak bağış ve yardımlarda bulunma ilkesine sahiptir.</w:t>
      </w:r>
    </w:p>
    <w:p w:rsidR="00653385" w:rsidRPr="004A3FE9" w:rsidRDefault="00653385" w:rsidP="00C6147F">
      <w:pPr>
        <w:rPr>
          <w:rFonts w:ascii="Arial" w:hAnsi="Arial" w:cs="Arial"/>
          <w:lang w:val="tr-TR"/>
        </w:rPr>
      </w:pPr>
    </w:p>
    <w:p w:rsidR="00DF09CA" w:rsidRPr="004A3FE9" w:rsidRDefault="00DF09CA" w:rsidP="00C6147F">
      <w:pPr>
        <w:rPr>
          <w:rFonts w:ascii="Arial" w:hAnsi="Arial" w:cs="Arial"/>
          <w:lang w:val="tr-TR"/>
        </w:rPr>
      </w:pPr>
      <w:r w:rsidRPr="004A3FE9">
        <w:rPr>
          <w:rFonts w:ascii="Arial" w:hAnsi="Arial" w:cs="Arial"/>
          <w:lang w:val="tr-TR"/>
        </w:rPr>
        <w:t>Park Elektrik</w:t>
      </w:r>
      <w:r w:rsidR="00653385" w:rsidRPr="004A3FE9">
        <w:rPr>
          <w:rFonts w:ascii="Arial" w:hAnsi="Arial" w:cs="Arial"/>
          <w:lang w:val="tr-TR"/>
        </w:rPr>
        <w:t>,</w:t>
      </w:r>
      <w:r w:rsidRPr="004A3FE9">
        <w:rPr>
          <w:rFonts w:ascii="Arial" w:hAnsi="Arial" w:cs="Arial"/>
          <w:lang w:val="tr-TR"/>
        </w:rPr>
        <w:t xml:space="preserve"> </w:t>
      </w:r>
      <w:r w:rsidR="009233A3" w:rsidRPr="004A3FE9">
        <w:rPr>
          <w:rFonts w:ascii="Arial" w:hAnsi="Arial" w:cs="Arial"/>
          <w:lang w:val="tr-TR"/>
        </w:rPr>
        <w:t>yapılan bağış ve yardımlarda şirketin vizyon, misyon ve etik kurall</w:t>
      </w:r>
      <w:r w:rsidR="004A3FE9">
        <w:rPr>
          <w:rFonts w:ascii="Arial" w:hAnsi="Arial" w:cs="Arial"/>
          <w:lang w:val="tr-TR"/>
        </w:rPr>
        <w:t>arını göz önünde bulundurarak; S</w:t>
      </w:r>
      <w:r w:rsidR="009233A3" w:rsidRPr="004A3FE9">
        <w:rPr>
          <w:rFonts w:ascii="Arial" w:hAnsi="Arial" w:cs="Arial"/>
          <w:lang w:val="tr-TR"/>
        </w:rPr>
        <w:t xml:space="preserve">osyal </w:t>
      </w:r>
      <w:r w:rsidR="00653385" w:rsidRPr="004A3FE9">
        <w:rPr>
          <w:rFonts w:ascii="Arial" w:hAnsi="Arial" w:cs="Arial"/>
          <w:lang w:val="tr-TR"/>
        </w:rPr>
        <w:t>Y</w:t>
      </w:r>
      <w:r w:rsidR="009233A3" w:rsidRPr="004A3FE9">
        <w:rPr>
          <w:rFonts w:ascii="Arial" w:hAnsi="Arial" w:cs="Arial"/>
          <w:lang w:val="tr-TR"/>
        </w:rPr>
        <w:t xml:space="preserve">ardımlaşma </w:t>
      </w:r>
      <w:r w:rsidR="00653385" w:rsidRPr="004A3FE9">
        <w:rPr>
          <w:rFonts w:ascii="Arial" w:hAnsi="Arial" w:cs="Arial"/>
          <w:lang w:val="tr-TR"/>
        </w:rPr>
        <w:t>D</w:t>
      </w:r>
      <w:r w:rsidR="009233A3" w:rsidRPr="004A3FE9">
        <w:rPr>
          <w:rFonts w:ascii="Arial" w:hAnsi="Arial" w:cs="Arial"/>
          <w:lang w:val="tr-TR"/>
        </w:rPr>
        <w:t xml:space="preserve">ernek ve </w:t>
      </w:r>
      <w:r w:rsidR="00653385" w:rsidRPr="004A3FE9">
        <w:rPr>
          <w:rFonts w:ascii="Arial" w:hAnsi="Arial" w:cs="Arial"/>
          <w:lang w:val="tr-TR"/>
        </w:rPr>
        <w:t>V</w:t>
      </w:r>
      <w:r w:rsidR="009233A3" w:rsidRPr="004A3FE9">
        <w:rPr>
          <w:rFonts w:ascii="Arial" w:hAnsi="Arial" w:cs="Arial"/>
          <w:lang w:val="tr-TR"/>
        </w:rPr>
        <w:t>akıflar</w:t>
      </w:r>
      <w:r w:rsidR="00653385" w:rsidRPr="004A3FE9">
        <w:rPr>
          <w:rFonts w:ascii="Arial" w:hAnsi="Arial" w:cs="Arial"/>
          <w:lang w:val="tr-TR"/>
        </w:rPr>
        <w:t>ına</w:t>
      </w:r>
      <w:r w:rsidR="009233A3" w:rsidRPr="004A3FE9">
        <w:rPr>
          <w:rFonts w:ascii="Arial" w:hAnsi="Arial" w:cs="Arial"/>
          <w:lang w:val="tr-TR"/>
        </w:rPr>
        <w:t>, Eğitim Kurum ve Kuruluşlarına, Kamu Kurum ve Kuruluşlarına</w:t>
      </w:r>
      <w:r w:rsidR="00972C6E">
        <w:rPr>
          <w:rFonts w:ascii="Arial" w:hAnsi="Arial" w:cs="Arial"/>
          <w:lang w:val="tr-TR"/>
        </w:rPr>
        <w:t xml:space="preserve"> </w:t>
      </w:r>
      <w:r w:rsidR="00972C6E" w:rsidRPr="009B3609">
        <w:rPr>
          <w:rFonts w:ascii="Arial" w:hAnsi="Arial" w:cs="Arial"/>
          <w:lang w:val="tr-TR"/>
        </w:rPr>
        <w:t xml:space="preserve">bir hesap döneminde üst sınır olan </w:t>
      </w:r>
      <w:r w:rsidR="00B45D21">
        <w:rPr>
          <w:rFonts w:ascii="Arial" w:hAnsi="Arial" w:cs="Arial"/>
          <w:lang w:val="tr-TR"/>
        </w:rPr>
        <w:t>10</w:t>
      </w:r>
      <w:bookmarkStart w:id="0" w:name="_GoBack"/>
      <w:bookmarkEnd w:id="0"/>
      <w:r w:rsidR="00972C6E" w:rsidRPr="009B3609">
        <w:rPr>
          <w:rFonts w:ascii="Arial" w:hAnsi="Arial" w:cs="Arial"/>
          <w:lang w:val="tr-TR"/>
        </w:rPr>
        <w:t xml:space="preserve"> milyon TL’ yi geçmeyecek şekilde</w:t>
      </w:r>
      <w:r w:rsidR="00972C6E">
        <w:rPr>
          <w:rFonts w:ascii="Arial" w:hAnsi="Arial" w:cs="Arial"/>
          <w:lang w:val="tr-TR"/>
        </w:rPr>
        <w:t xml:space="preserve"> </w:t>
      </w:r>
      <w:r w:rsidR="00E06834" w:rsidRPr="004A3FE9">
        <w:rPr>
          <w:rFonts w:ascii="Arial" w:hAnsi="Arial" w:cs="Arial"/>
          <w:lang w:val="tr-TR"/>
        </w:rPr>
        <w:t xml:space="preserve"> bağış ve yardımlarda bulunmaktadır. Bu konuda yatırımcılarına her genel ku</w:t>
      </w:r>
      <w:r w:rsidR="00653385" w:rsidRPr="004A3FE9">
        <w:rPr>
          <w:rFonts w:ascii="Arial" w:hAnsi="Arial" w:cs="Arial"/>
          <w:lang w:val="tr-TR"/>
        </w:rPr>
        <w:t xml:space="preserve">rulda TTK ve SPK mevzuatları </w:t>
      </w:r>
      <w:r w:rsidR="00E06834" w:rsidRPr="004A3FE9">
        <w:rPr>
          <w:rFonts w:ascii="Arial" w:hAnsi="Arial" w:cs="Arial"/>
          <w:lang w:val="tr-TR"/>
        </w:rPr>
        <w:t>doğrultusunda bilgilendirme yapmaktadır.</w:t>
      </w:r>
      <w:r w:rsidR="009233A3" w:rsidRPr="004A3FE9">
        <w:rPr>
          <w:rFonts w:ascii="Arial" w:hAnsi="Arial" w:cs="Arial"/>
          <w:lang w:val="tr-TR"/>
        </w:rPr>
        <w:t xml:space="preserve"> </w:t>
      </w:r>
    </w:p>
    <w:sectPr w:rsidR="00DF09CA" w:rsidRPr="004A3FE9" w:rsidSect="00E2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147F"/>
    <w:rsid w:val="00034847"/>
    <w:rsid w:val="001D3C0E"/>
    <w:rsid w:val="00393FF8"/>
    <w:rsid w:val="003C3D7F"/>
    <w:rsid w:val="004A3FE9"/>
    <w:rsid w:val="004C2AB1"/>
    <w:rsid w:val="00653385"/>
    <w:rsid w:val="006C0E4A"/>
    <w:rsid w:val="006F040E"/>
    <w:rsid w:val="00895BF6"/>
    <w:rsid w:val="009202CD"/>
    <w:rsid w:val="009233A3"/>
    <w:rsid w:val="00972C6E"/>
    <w:rsid w:val="009B3609"/>
    <w:rsid w:val="00A65E4E"/>
    <w:rsid w:val="00B344AB"/>
    <w:rsid w:val="00B45D21"/>
    <w:rsid w:val="00C6147F"/>
    <w:rsid w:val="00DF09CA"/>
    <w:rsid w:val="00DF741A"/>
    <w:rsid w:val="00E06834"/>
    <w:rsid w:val="00E24D5E"/>
    <w:rsid w:val="00E634A1"/>
    <w:rsid w:val="00EA6601"/>
    <w:rsid w:val="00F52D52"/>
    <w:rsid w:val="00F7594E"/>
    <w:rsid w:val="00F9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F040E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4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040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4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0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0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04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04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F04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F040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40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40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40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04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4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4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4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4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40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F04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40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40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F040E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F040E"/>
    <w:rPr>
      <w:b/>
      <w:bCs/>
    </w:rPr>
  </w:style>
  <w:style w:type="character" w:styleId="Emphasis">
    <w:name w:val="Emphasis"/>
    <w:basedOn w:val="DefaultParagraphFont"/>
    <w:uiPriority w:val="20"/>
    <w:qFormat/>
    <w:rsid w:val="006F040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F040E"/>
    <w:rPr>
      <w:szCs w:val="32"/>
    </w:rPr>
  </w:style>
  <w:style w:type="paragraph" w:styleId="ListParagraph">
    <w:name w:val="List Paragraph"/>
    <w:basedOn w:val="Normal"/>
    <w:uiPriority w:val="34"/>
    <w:qFormat/>
    <w:rsid w:val="006F04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04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04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4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40E"/>
    <w:rPr>
      <w:b/>
      <w:i/>
      <w:sz w:val="24"/>
    </w:rPr>
  </w:style>
  <w:style w:type="character" w:styleId="SubtleEmphasis">
    <w:name w:val="Subtle Emphasis"/>
    <w:uiPriority w:val="19"/>
    <w:qFormat/>
    <w:rsid w:val="006F040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F04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04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04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040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F040E"/>
    <w:pPr>
      <w:outlineLvl w:val="9"/>
    </w:pPr>
  </w:style>
  <w:style w:type="paragraph" w:customStyle="1" w:styleId="Default">
    <w:name w:val="Default"/>
    <w:rsid w:val="00C61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BAĞIŞ VE YARDIMLARA İLİŞKİN POLİTİKA</vt:lpstr>
    </vt:vector>
  </TitlesOfParts>
  <Company>Park Holding A.S.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BAĞIŞ VE YARDIMLARA İLİŞKİN POLİTİKA</dc:title>
  <dc:creator>Suleyman UYAN</dc:creator>
  <cp:lastModifiedBy>Yeşim Bilginturan</cp:lastModifiedBy>
  <cp:revision>2</cp:revision>
  <dcterms:created xsi:type="dcterms:W3CDTF">2015-04-07T08:56:00Z</dcterms:created>
  <dcterms:modified xsi:type="dcterms:W3CDTF">2015-04-07T08:56:00Z</dcterms:modified>
</cp:coreProperties>
</file>