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7C" w:rsidRDefault="00D54C7C" w:rsidP="00D54C7C">
      <w:pPr>
        <w:pStyle w:val="Heading1"/>
        <w:rPr>
          <w:rFonts w:eastAsia="Times New Roman"/>
          <w:sz w:val="20"/>
          <w:szCs w:val="20"/>
        </w:rPr>
      </w:pPr>
      <w:bookmarkStart w:id="0" w:name="_GoBack"/>
      <w:bookmarkEnd w:id="0"/>
      <w:r>
        <w:rPr>
          <w:rFonts w:eastAsia="Times New Roman"/>
          <w:sz w:val="20"/>
          <w:szCs w:val="20"/>
        </w:rPr>
        <w:t>PARK ELEKTRİK ÜRETİM MADENCİLİK SANAYİ VE TİCARET A.Ş.</w:t>
      </w:r>
    </w:p>
    <w:p w:rsidR="00D54C7C" w:rsidRDefault="00D54C7C" w:rsidP="00D54C7C">
      <w:pPr>
        <w:pStyle w:val="Heading1"/>
        <w:rPr>
          <w:rFonts w:eastAsia="Times New Roman"/>
          <w:sz w:val="20"/>
          <w:szCs w:val="20"/>
        </w:rPr>
      </w:pPr>
      <w:r>
        <w:rPr>
          <w:rFonts w:eastAsia="Times New Roman"/>
          <w:sz w:val="20"/>
          <w:szCs w:val="20"/>
        </w:rPr>
        <w:t>Özel Durum Açıklaması (Genel)</w:t>
      </w:r>
    </w:p>
    <w:p w:rsidR="00D54C7C" w:rsidRDefault="00D54C7C" w:rsidP="00D54C7C">
      <w:pPr>
        <w:rPr>
          <w:rFonts w:eastAsia="Times New Roman"/>
          <w:sz w:val="20"/>
          <w:szCs w:val="20"/>
        </w:rPr>
      </w:pPr>
      <w:r>
        <w:rPr>
          <w:rFonts w:eastAsia="Times New Roman"/>
          <w:sz w:val="20"/>
          <w:szCs w:val="20"/>
        </w:rPr>
        <w:t xml:space="preserve">Gönderim Tarihi:23.02.2017 18:24:18 </w:t>
      </w:r>
    </w:p>
    <w:p w:rsidR="00D54C7C" w:rsidRDefault="00D54C7C" w:rsidP="00D54C7C">
      <w:pPr>
        <w:rPr>
          <w:rFonts w:eastAsia="Times New Roman"/>
          <w:sz w:val="20"/>
          <w:szCs w:val="20"/>
        </w:rPr>
      </w:pPr>
      <w:r>
        <w:rPr>
          <w:rFonts w:eastAsia="Times New Roman"/>
          <w:sz w:val="20"/>
          <w:szCs w:val="20"/>
        </w:rPr>
        <w:t xml:space="preserve">Bildirim </w:t>
      </w:r>
      <w:proofErr w:type="spellStart"/>
      <w:proofErr w:type="gramStart"/>
      <w:r>
        <w:rPr>
          <w:rFonts w:eastAsia="Times New Roman"/>
          <w:sz w:val="20"/>
          <w:szCs w:val="20"/>
        </w:rPr>
        <w:t>Tipi:ODA</w:t>
      </w:r>
      <w:proofErr w:type="spellEnd"/>
      <w:proofErr w:type="gramEnd"/>
      <w:r>
        <w:rPr>
          <w:rFonts w:eastAsia="Times New Roman"/>
          <w:sz w:val="20"/>
          <w:szCs w:val="20"/>
        </w:rPr>
        <w:t xml:space="preserve"> </w:t>
      </w:r>
    </w:p>
    <w:p w:rsidR="00D54C7C" w:rsidRDefault="00D54C7C" w:rsidP="00D54C7C">
      <w:pPr>
        <w:rPr>
          <w:rFonts w:eastAsia="Times New Roman"/>
          <w:sz w:val="20"/>
          <w:szCs w:val="20"/>
        </w:rPr>
      </w:pPr>
      <w:r>
        <w:rPr>
          <w:rFonts w:eastAsia="Times New Roman"/>
          <w:sz w:val="20"/>
          <w:szCs w:val="20"/>
        </w:rPr>
        <w:t xml:space="preserve">Yıl: </w:t>
      </w:r>
    </w:p>
    <w:p w:rsidR="00D54C7C" w:rsidRDefault="00D54C7C" w:rsidP="00D54C7C">
      <w:pPr>
        <w:rPr>
          <w:rFonts w:eastAsia="Times New Roman"/>
          <w:sz w:val="20"/>
          <w:szCs w:val="20"/>
        </w:rPr>
      </w:pPr>
      <w:r>
        <w:rPr>
          <w:rFonts w:eastAsia="Times New Roman"/>
          <w:sz w:val="20"/>
          <w:szCs w:val="20"/>
        </w:rPr>
        <w:t xml:space="preserve">Periyot: </w:t>
      </w:r>
    </w:p>
    <w:p w:rsidR="00D54C7C" w:rsidRDefault="00D54C7C" w:rsidP="00D54C7C">
      <w:pPr>
        <w:pStyle w:val="Heading1"/>
        <w:rPr>
          <w:rFonts w:eastAsia="Times New Roman"/>
          <w:sz w:val="20"/>
          <w:szCs w:val="20"/>
        </w:rPr>
      </w:pPr>
      <w:r>
        <w:rPr>
          <w:rFonts w:eastAsia="Times New Roman"/>
          <w:sz w:val="20"/>
          <w:szCs w:val="20"/>
        </w:rPr>
        <w:t>Özet Bilgi</w:t>
      </w:r>
    </w:p>
    <w:p w:rsidR="00D54C7C" w:rsidRDefault="00D54C7C" w:rsidP="00D54C7C">
      <w:pPr>
        <w:pStyle w:val="NormalWeb"/>
        <w:rPr>
          <w:sz w:val="20"/>
          <w:szCs w:val="20"/>
        </w:rPr>
      </w:pPr>
      <w:r>
        <w:rPr>
          <w:sz w:val="20"/>
          <w:szCs w:val="20"/>
        </w:rPr>
        <w:t xml:space="preserve">Siirt </w:t>
      </w:r>
      <w:proofErr w:type="spellStart"/>
      <w:r>
        <w:rPr>
          <w:sz w:val="20"/>
          <w:szCs w:val="20"/>
        </w:rPr>
        <w:t>Madenköy</w:t>
      </w:r>
      <w:proofErr w:type="spellEnd"/>
      <w:r>
        <w:rPr>
          <w:sz w:val="20"/>
          <w:szCs w:val="20"/>
        </w:rPr>
        <w:t xml:space="preserve"> işyerindeki personelin iş akitlerinin feshi hakkında</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
      </w:tblGrid>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sz w:val="20"/>
                <w:szCs w:val="20"/>
              </w:rPr>
            </w:pPr>
          </w:p>
        </w:tc>
      </w:tr>
    </w:tbl>
    <w:p w:rsidR="00D54C7C" w:rsidRDefault="00D54C7C" w:rsidP="00D54C7C">
      <w:pPr>
        <w:rPr>
          <w:rFonts w:eastAsia="Times New Roman"/>
          <w:vanish/>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2"/>
        <w:gridCol w:w="4927"/>
        <w:gridCol w:w="2489"/>
        <w:gridCol w:w="657"/>
        <w:gridCol w:w="111"/>
      </w:tblGrid>
      <w:tr w:rsidR="00D54C7C"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İlgili Şirketler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 </w:t>
            </w:r>
          </w:p>
        </w:tc>
      </w:tr>
      <w:tr w:rsidR="00D54C7C"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İlgili Fonlar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 </w:t>
            </w:r>
          </w:p>
        </w:tc>
      </w:tr>
      <w:tr w:rsidR="00D54C7C" w:rsidTr="009147BA">
        <w:trPr>
          <w:gridAfter w:val="2"/>
          <w:trHeight w:val="230"/>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gridAfter w:val="1"/>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jc w:val="center"/>
              <w:rPr>
                <w:rFonts w:eastAsia="Times New Roman"/>
                <w:sz w:val="20"/>
                <w:szCs w:val="20"/>
              </w:rPr>
            </w:pPr>
            <w:r>
              <w:rPr>
                <w:rFonts w:eastAsia="Times New Roman"/>
                <w:sz w:val="20"/>
                <w:szCs w:val="20"/>
              </w:rPr>
              <w:t xml:space="preserve">Türkçe </w:t>
            </w:r>
          </w:p>
        </w:tc>
      </w:tr>
      <w:tr w:rsidR="00D54C7C" w:rsidTr="009147BA">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Özel Durum Açıklaması (Genel)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Yapılan Açıklama Güncelleme mi?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Evet (</w:t>
            </w:r>
            <w:proofErr w:type="spellStart"/>
            <w:r>
              <w:rPr>
                <w:rFonts w:eastAsia="Times New Roman"/>
                <w:sz w:val="20"/>
                <w:szCs w:val="20"/>
              </w:rPr>
              <w:t>Yes</w:t>
            </w:r>
            <w:proofErr w:type="spellEnd"/>
            <w:r>
              <w:rPr>
                <w:rFonts w:eastAsia="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Yapılan Açıklama Düzeltme mi?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Konuya İlişkin Daha Önce Yapılan Açıklamanın Tarihi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26.12.2016, 12.01.2017 </w:t>
            </w: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0"/>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Yapılan Açıklama Ertelenmiş Bir Açıklama mı?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Bildirim İçeriği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36"/>
              <w:gridCol w:w="36"/>
              <w:gridCol w:w="36"/>
            </w:tblGrid>
            <w:tr w:rsidR="00D54C7C"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r>
                    <w:rPr>
                      <w:rFonts w:eastAsia="Times New Roman"/>
                      <w:sz w:val="20"/>
                      <w:szCs w:val="20"/>
                    </w:rPr>
                    <w:t xml:space="preserve">Açıklamalar </w:t>
                  </w: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54C7C" w:rsidRDefault="00D54C7C" w:rsidP="009147BA">
                  <w:pPr>
                    <w:rPr>
                      <w:rFonts w:eastAsia="Times New Roman"/>
                      <w:sz w:val="20"/>
                      <w:szCs w:val="20"/>
                    </w:rPr>
                  </w:pPr>
                </w:p>
              </w:tc>
            </w:tr>
          </w:tbl>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r w:rsidR="00D54C7C"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4C7C" w:rsidRDefault="00D54C7C" w:rsidP="009147BA">
            <w:pPr>
              <w:spacing w:before="100" w:beforeAutospacing="1" w:after="100" w:afterAutospacing="1"/>
              <w:rPr>
                <w:sz w:val="20"/>
                <w:szCs w:val="20"/>
              </w:rPr>
            </w:pPr>
            <w:r>
              <w:rPr>
                <w:sz w:val="20"/>
                <w:szCs w:val="20"/>
              </w:rPr>
              <w:t xml:space="preserve">26/12/2016 tarihinde alınan ve kamuoyu ile paylaşılan Yönetim Kurulu kararı çerçevesinde, halen </w:t>
            </w:r>
            <w:proofErr w:type="gramStart"/>
            <w:r>
              <w:rPr>
                <w:sz w:val="20"/>
                <w:szCs w:val="20"/>
              </w:rPr>
              <w:t>konsantrasyon</w:t>
            </w:r>
            <w:proofErr w:type="gramEnd"/>
            <w:r>
              <w:rPr>
                <w:sz w:val="20"/>
                <w:szCs w:val="20"/>
              </w:rPr>
              <w:t xml:space="preserve"> tesisimizde işlemeye devam ettiğimiz 300.000 ton cevher stokunun bitmesini takiben, 31 Mart 2017 tarihi itibariyle Siirt </w:t>
            </w:r>
            <w:proofErr w:type="spellStart"/>
            <w:r>
              <w:rPr>
                <w:sz w:val="20"/>
                <w:szCs w:val="20"/>
              </w:rPr>
              <w:t>Madenköy</w:t>
            </w:r>
            <w:proofErr w:type="spellEnd"/>
            <w:r>
              <w:rPr>
                <w:sz w:val="20"/>
                <w:szCs w:val="20"/>
              </w:rPr>
              <w:t xml:space="preserve"> bakır işletmemizde istihdam edilen 295 personelin 216'sının iş akitlerinin tüm yasal hakları ödenmek üzere feshedilmesine karar verilmiştir. </w:t>
            </w: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D54C7C" w:rsidRDefault="00D54C7C" w:rsidP="009147BA">
            <w:pPr>
              <w:rPr>
                <w:rFonts w:eastAsia="Times New Roman"/>
                <w:sz w:val="20"/>
                <w:szCs w:val="20"/>
              </w:rPr>
            </w:pPr>
          </w:p>
        </w:tc>
      </w:tr>
    </w:tbl>
    <w:p w:rsidR="00D54C7C" w:rsidRDefault="00D54C7C" w:rsidP="00D54C7C">
      <w:pPr>
        <w:rPr>
          <w:rFonts w:eastAsia="Times New Roman"/>
          <w:sz w:val="20"/>
          <w:szCs w:val="20"/>
        </w:rPr>
      </w:pPr>
      <w:proofErr w:type="gramStart"/>
      <w:r>
        <w:rPr>
          <w:rFonts w:eastAsia="Times New Roman"/>
          <w:sz w:val="20"/>
          <w:szCs w:val="20"/>
        </w:rPr>
        <w:t xml:space="preserve">Yukarıdaki açıklamalarımızın, Sermaye Piyasası Kurulunun yürürlükteki Özel Durumlar Tebliğinde yer alan esaslara uygun olduğunu, bu konuda/konularda tarafımıza ulaşan bilgileri tam olarak yansıttığını, bilgilerin defter, kayıt ve belgelerimize uygun olduğunu, konuyla ilgili bilgileri tam ve doğru olarak elde etmek için gerekli tüm çabaları gösterdiğimizi ve yapılan bu açıklamalardan sorumlu olduğumuzu beyan ederiz. </w:t>
      </w:r>
      <w:proofErr w:type="gramEnd"/>
    </w:p>
    <w:p w:rsidR="005F3459" w:rsidRDefault="005F3459"/>
    <w:sectPr w:rsidR="005F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7C"/>
    <w:rsid w:val="005F3459"/>
    <w:rsid w:val="00D54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3864-8547-4467-866B-A96D4DF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7C"/>
    <w:pPr>
      <w:spacing w:after="0" w:line="240" w:lineRule="auto"/>
    </w:pPr>
    <w:rPr>
      <w:rFonts w:ascii="Times New Roman" w:eastAsiaTheme="minorEastAsia" w:hAnsi="Times New Roman" w:cs="Times New Roman"/>
      <w:sz w:val="24"/>
      <w:szCs w:val="24"/>
      <w:lang w:eastAsia="tr-TR"/>
    </w:rPr>
  </w:style>
  <w:style w:type="paragraph" w:styleId="Heading1">
    <w:name w:val="heading 1"/>
    <w:basedOn w:val="Normal"/>
    <w:link w:val="Heading1Char"/>
    <w:uiPriority w:val="9"/>
    <w:qFormat/>
    <w:rsid w:val="00D54C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C7C"/>
    <w:rPr>
      <w:rFonts w:ascii="Times New Roman" w:eastAsiaTheme="minorEastAsia" w:hAnsi="Times New Roman" w:cs="Times New Roman"/>
      <w:b/>
      <w:bCs/>
      <w:kern w:val="36"/>
      <w:sz w:val="48"/>
      <w:szCs w:val="48"/>
      <w:lang w:eastAsia="tr-TR"/>
    </w:rPr>
  </w:style>
  <w:style w:type="paragraph" w:styleId="NormalWeb">
    <w:name w:val="Normal (Web)"/>
    <w:basedOn w:val="Normal"/>
    <w:uiPriority w:val="99"/>
    <w:semiHidden/>
    <w:unhideWhenUsed/>
    <w:rsid w:val="00D54C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Bilginturan</dc:creator>
  <cp:keywords/>
  <dc:description/>
  <cp:lastModifiedBy>Yeşim Bilginturan</cp:lastModifiedBy>
  <cp:revision>1</cp:revision>
  <dcterms:created xsi:type="dcterms:W3CDTF">2017-05-25T09:22:00Z</dcterms:created>
  <dcterms:modified xsi:type="dcterms:W3CDTF">2017-05-25T09:23:00Z</dcterms:modified>
</cp:coreProperties>
</file>